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16D0" w14:textId="77777777" w:rsidR="00E90077" w:rsidRPr="00E90077" w:rsidRDefault="00E90077" w:rsidP="00E90077">
      <w:pPr>
        <w:spacing w:before="12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E90077">
        <w:rPr>
          <w:rFonts w:ascii="標楷體" w:eastAsia="標楷體" w:hAnsi="標楷體" w:hint="eastAsia"/>
          <w:sz w:val="28"/>
          <w:szCs w:val="28"/>
        </w:rPr>
        <w:t>桃園市政府文化局</w:t>
      </w:r>
    </w:p>
    <w:p w14:paraId="5BDFDDA3" w14:textId="77777777" w:rsidR="00E90077" w:rsidRPr="00E90077" w:rsidRDefault="00E90077" w:rsidP="00E90077">
      <w:pPr>
        <w:spacing w:afterLines="50" w:after="18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E90077">
        <w:rPr>
          <w:rFonts w:ascii="標楷體" w:eastAsia="標楷體" w:hAnsi="標楷體" w:hint="eastAsia"/>
          <w:sz w:val="28"/>
          <w:szCs w:val="28"/>
        </w:rPr>
        <w:t>「2025桃園鍾肇政文學獎」徵文辦法</w:t>
      </w:r>
    </w:p>
    <w:p w14:paraId="36469945" w14:textId="77777777" w:rsidR="00E90077" w:rsidRPr="00E90077" w:rsidRDefault="00E90077" w:rsidP="00E90077">
      <w:pPr>
        <w:spacing w:beforeLines="100" w:before="360"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壹、宗旨</w:t>
      </w:r>
    </w:p>
    <w:p w14:paraId="4D72CADA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為發掘及培植文學人才，推廣文藝欣賞之風氣，以鼓勵愛好文學人士創作。</w:t>
      </w:r>
    </w:p>
    <w:p w14:paraId="47DCDE6B" w14:textId="77777777" w:rsidR="00E90077" w:rsidRPr="00E90077" w:rsidRDefault="00E90077" w:rsidP="00E90077">
      <w:pPr>
        <w:spacing w:beforeLines="100" w:before="360"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貳、辦理單位</w:t>
      </w:r>
    </w:p>
    <w:p w14:paraId="7F4D84CF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一、指導單位：桃園市政府、桃園市議會</w:t>
      </w:r>
    </w:p>
    <w:p w14:paraId="5BED0683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二、主辦單位：桃園市政府文化局</w:t>
      </w:r>
    </w:p>
    <w:p w14:paraId="2F1FBF9C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三、承辦單位：聯經出版事業股份有限公司</w:t>
      </w:r>
    </w:p>
    <w:p w14:paraId="70068C5A" w14:textId="77777777" w:rsidR="00E90077" w:rsidRPr="00E90077" w:rsidRDefault="00E90077" w:rsidP="00E90077">
      <w:pPr>
        <w:spacing w:beforeLines="100" w:before="360"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參、徵選資格</w:t>
      </w:r>
    </w:p>
    <w:p w14:paraId="464339E1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不限定國籍，不限定題材，惟須以繁體中文書寫。以未曾發表（含演出、網路、實體出版）、未曾獲獎之作品為限，翻譯、改寫作品不予受理。</w:t>
      </w:r>
    </w:p>
    <w:p w14:paraId="1C1036D8" w14:textId="77777777" w:rsidR="00E90077" w:rsidRPr="00E90077" w:rsidRDefault="00E90077" w:rsidP="00E90077">
      <w:pPr>
        <w:spacing w:beforeLines="100" w:before="360"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肆、徵文類別</w:t>
      </w:r>
    </w:p>
    <w:p w14:paraId="3514C899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一、長篇小說類：80,000-100,000字為原則。</w:t>
      </w:r>
    </w:p>
    <w:p w14:paraId="79605E09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二、短篇小說類：8,000-12,000字為原則。</w:t>
      </w:r>
    </w:p>
    <w:p w14:paraId="010471EA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三、報導文學類：8,000-12,000字為原則。</w:t>
      </w:r>
    </w:p>
    <w:p w14:paraId="2292CE30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四、新詩類：40行以內為原則。</w:t>
      </w:r>
    </w:p>
    <w:p w14:paraId="74FCD968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五、童話類：1,000-6,000字為原則。</w:t>
      </w:r>
    </w:p>
    <w:p w14:paraId="232D6B8C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六、散文類：3,000-5,000字為原則。</w:t>
      </w:r>
    </w:p>
    <w:p w14:paraId="2083A65D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</w:p>
    <w:p w14:paraId="759202B7" w14:textId="77777777" w:rsidR="00E90077" w:rsidRPr="00E90077" w:rsidRDefault="00E90077" w:rsidP="00E90077">
      <w:pPr>
        <w:spacing w:before="120"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伍、投稿方式</w:t>
      </w:r>
    </w:p>
    <w:p w14:paraId="7D7F2AE0" w14:textId="35E9DE21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proofErr w:type="gramStart"/>
      <w:r w:rsidRPr="00E90077">
        <w:rPr>
          <w:rFonts w:ascii="標楷體" w:eastAsia="標楷體" w:hAnsi="標楷體" w:hint="eastAsia"/>
        </w:rPr>
        <w:t>（</w:t>
      </w:r>
      <w:proofErr w:type="gramEnd"/>
      <w:r w:rsidR="00CB1D53" w:rsidRPr="00CB1D53">
        <w:rPr>
          <w:rFonts w:ascii="標楷體" w:eastAsia="標楷體" w:hAnsi="標楷體"/>
        </w:rPr>
        <w:t>所有文類皆</w:t>
      </w:r>
      <w:proofErr w:type="gramStart"/>
      <w:r w:rsidR="00CB1D53" w:rsidRPr="00CB1D53">
        <w:rPr>
          <w:rFonts w:ascii="標楷體" w:eastAsia="標楷體" w:hAnsi="標楷體"/>
        </w:rPr>
        <w:t>採</w:t>
      </w:r>
      <w:proofErr w:type="gramEnd"/>
      <w:r w:rsidR="00CB1D53" w:rsidRPr="00CB1D53">
        <w:rPr>
          <w:rFonts w:ascii="標楷體" w:eastAsia="標楷體" w:hAnsi="標楷體"/>
        </w:rPr>
        <w:t>紙本或線上雙軌投稿方式，參賽者可自由選擇其中一種方式報名參賽。</w:t>
      </w:r>
      <w:r w:rsidRPr="00E90077">
        <w:rPr>
          <w:rFonts w:ascii="標楷體" w:eastAsia="標楷體" w:hAnsi="標楷體" w:hint="eastAsia"/>
        </w:rPr>
        <w:t>）</w:t>
      </w:r>
    </w:p>
    <w:p w14:paraId="129CD215" w14:textId="77777777" w:rsidR="00E90077" w:rsidRPr="00E90077" w:rsidRDefault="00E90077" w:rsidP="00E90077">
      <w:pPr>
        <w:spacing w:before="120"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一、紙本投稿</w:t>
      </w:r>
    </w:p>
    <w:p w14:paraId="4EE8190A" w14:textId="77777777" w:rsidR="00814211" w:rsidRDefault="00E90077" w:rsidP="00814211">
      <w:pPr>
        <w:spacing w:line="500" w:lineRule="exact"/>
        <w:ind w:left="720" w:hangingChars="300" w:hanging="72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lastRenderedPageBreak/>
        <w:t>（一）</w:t>
      </w:r>
      <w:r w:rsidR="00CB1D53" w:rsidRPr="00CB1D53">
        <w:rPr>
          <w:rFonts w:ascii="標楷體" w:eastAsia="標楷體" w:hAnsi="標楷體"/>
        </w:rPr>
        <w:t>收件時間自即日起至114年8月11日止。請</w:t>
      </w:r>
      <w:proofErr w:type="gramStart"/>
      <w:r w:rsidR="00CB1D53" w:rsidRPr="00CB1D53">
        <w:rPr>
          <w:rFonts w:ascii="標楷體" w:eastAsia="標楷體" w:hAnsi="標楷體"/>
        </w:rPr>
        <w:t>採</w:t>
      </w:r>
      <w:proofErr w:type="gramEnd"/>
      <w:r w:rsidR="00CB1D53" w:rsidRPr="00CB1D53">
        <w:rPr>
          <w:rFonts w:ascii="標楷體" w:eastAsia="標楷體" w:hAnsi="標楷體"/>
        </w:rPr>
        <w:t>掛號郵寄，並且以8月11日（含）前之郵戳為</w:t>
      </w:r>
      <w:proofErr w:type="gramStart"/>
      <w:r w:rsidR="00CB1D53" w:rsidRPr="00CB1D53">
        <w:rPr>
          <w:rFonts w:ascii="標楷體" w:eastAsia="標楷體" w:hAnsi="標楷體"/>
        </w:rPr>
        <w:t>憑</w:t>
      </w:r>
      <w:proofErr w:type="gramEnd"/>
      <w:r w:rsidR="00CB1D53" w:rsidRPr="00CB1D53">
        <w:rPr>
          <w:rFonts w:ascii="標楷體" w:eastAsia="標楷體" w:hAnsi="標楷體"/>
        </w:rPr>
        <w:t>，逾期恕不受理，且收件截止後稿件恕不予變更。</w:t>
      </w:r>
    </w:p>
    <w:p w14:paraId="4844895D" w14:textId="5390BAD8" w:rsidR="00CB1D53" w:rsidRDefault="00E90077" w:rsidP="00814211">
      <w:pPr>
        <w:spacing w:line="500" w:lineRule="exact"/>
        <w:ind w:left="720" w:hangingChars="300" w:hanging="72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（二）</w:t>
      </w:r>
      <w:r w:rsidR="00CB1D53" w:rsidRPr="00CB1D53">
        <w:rPr>
          <w:rFonts w:ascii="標楷體" w:eastAsia="標楷體" w:hAnsi="標楷體"/>
        </w:rPr>
        <w:t>請詳細填寫附件之報名表（含授權同意書）連同徵選作品一式7份，郵寄至：221944 汐止厚德郵局第30號信箱</w:t>
      </w:r>
    </w:p>
    <w:p w14:paraId="5DC5CB91" w14:textId="1ACD1252" w:rsidR="00CB1D53" w:rsidRPr="00CB1D53" w:rsidRDefault="00CB1D53" w:rsidP="00E5012C">
      <w:pPr>
        <w:spacing w:line="500" w:lineRule="exact"/>
        <w:ind w:leftChars="590" w:left="1416"/>
        <w:rPr>
          <w:rFonts w:ascii="標楷體" w:eastAsia="標楷體" w:hAnsi="標楷體"/>
        </w:rPr>
      </w:pPr>
      <w:r w:rsidRPr="00CB1D53">
        <w:rPr>
          <w:rFonts w:ascii="標楷體" w:eastAsia="標楷體" w:hAnsi="標楷體"/>
        </w:rPr>
        <w:t>桃園鍾肇政文學獎工作小組　邱小姐收</w:t>
      </w:r>
    </w:p>
    <w:p w14:paraId="7AEF8A33" w14:textId="77777777" w:rsidR="00CB1D53" w:rsidRDefault="00CB1D53" w:rsidP="00E5012C">
      <w:pPr>
        <w:spacing w:line="500" w:lineRule="exact"/>
        <w:ind w:leftChars="590" w:left="1416"/>
        <w:rPr>
          <w:rFonts w:ascii="標楷體" w:eastAsia="標楷體" w:hAnsi="標楷體"/>
        </w:rPr>
      </w:pPr>
      <w:proofErr w:type="gramStart"/>
      <w:r w:rsidRPr="00CB1D53">
        <w:rPr>
          <w:rFonts w:ascii="標楷體" w:eastAsia="標楷體" w:hAnsi="標楷體"/>
        </w:rPr>
        <w:t>外封請</w:t>
      </w:r>
      <w:proofErr w:type="gramEnd"/>
      <w:r w:rsidRPr="00CB1D53">
        <w:rPr>
          <w:rFonts w:ascii="標楷體" w:eastAsia="標楷體" w:hAnsi="標楷體"/>
        </w:rPr>
        <w:t>註明「2025桃園鍾肇政文學獎」</w:t>
      </w:r>
    </w:p>
    <w:p w14:paraId="05282244" w14:textId="3D685F61" w:rsidR="00E90077" w:rsidRPr="00E90077" w:rsidRDefault="00E90077" w:rsidP="00CB1D53">
      <w:pPr>
        <w:spacing w:before="120"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二、</w:t>
      </w:r>
      <w:proofErr w:type="gramStart"/>
      <w:r w:rsidRPr="00E90077">
        <w:rPr>
          <w:rFonts w:ascii="標楷體" w:eastAsia="標楷體" w:hAnsi="標楷體" w:hint="eastAsia"/>
        </w:rPr>
        <w:t>線上投稿</w:t>
      </w:r>
      <w:proofErr w:type="gramEnd"/>
    </w:p>
    <w:p w14:paraId="6FB73183" w14:textId="5BF98E16" w:rsidR="00E90077" w:rsidRPr="00E90077" w:rsidRDefault="00E90077" w:rsidP="00814211">
      <w:pPr>
        <w:spacing w:line="500" w:lineRule="exact"/>
        <w:ind w:left="720" w:hangingChars="300" w:hanging="72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（一）</w:t>
      </w:r>
      <w:r w:rsidR="00CB1D53" w:rsidRPr="00CB1D53">
        <w:rPr>
          <w:rFonts w:ascii="標楷體" w:eastAsia="標楷體" w:hAnsi="標楷體"/>
        </w:rPr>
        <w:t>收件時間自即日起至114年8月11日23:59截止，以上傳時間為</w:t>
      </w:r>
      <w:proofErr w:type="gramStart"/>
      <w:r w:rsidR="00CB1D53" w:rsidRPr="00CB1D53">
        <w:rPr>
          <w:rFonts w:ascii="標楷體" w:eastAsia="標楷體" w:hAnsi="標楷體"/>
        </w:rPr>
        <w:t>憑</w:t>
      </w:r>
      <w:proofErr w:type="gramEnd"/>
      <w:r w:rsidR="00CB1D53" w:rsidRPr="00CB1D53">
        <w:rPr>
          <w:rFonts w:ascii="標楷體" w:eastAsia="標楷體" w:hAnsi="標楷體"/>
        </w:rPr>
        <w:t>，逾期恕不受理。不接受重複上傳修訂，且收件截止後稿件恕不予變更。</w:t>
      </w:r>
    </w:p>
    <w:p w14:paraId="61F3723D" w14:textId="0FCCC32D" w:rsidR="00E90077" w:rsidRPr="00E90077" w:rsidRDefault="00E90077" w:rsidP="00814211">
      <w:pPr>
        <w:spacing w:line="500" w:lineRule="exact"/>
        <w:ind w:left="720" w:hangingChars="300" w:hanging="72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（二）</w:t>
      </w:r>
      <w:r w:rsidR="00CB1D53" w:rsidRPr="00CB1D53">
        <w:rPr>
          <w:rFonts w:ascii="標楷體" w:eastAsia="標楷體" w:hAnsi="標楷體"/>
        </w:rPr>
        <w:t>請至「桃園鍾肇政文學獎」</w:t>
      </w:r>
      <w:proofErr w:type="gramStart"/>
      <w:r w:rsidR="00CB1D53" w:rsidRPr="00CB1D53">
        <w:rPr>
          <w:rFonts w:ascii="標楷體" w:eastAsia="標楷體" w:hAnsi="標楷體"/>
        </w:rPr>
        <w:t>活動官網之</w:t>
      </w:r>
      <w:proofErr w:type="gramEnd"/>
      <w:r w:rsidR="00CB1D53" w:rsidRPr="00CB1D53">
        <w:rPr>
          <w:rFonts w:ascii="標楷體" w:eastAsia="標楷體" w:hAnsi="標楷體"/>
        </w:rPr>
        <w:t>「徵文辦法」處點選表單連結，填妥個人資料及報名表相關欄位，並上傳徵選作品電子檔。待執行單位確認投稿相關資料無誤後，將回傳「投稿成功信件」至表單內所填寫之Email，請自行保存該信件作為憑證；若於7天內皆未收到該信件，請洽詢以下專線02-8692-5588分機5327吳小姐。</w:t>
      </w:r>
    </w:p>
    <w:p w14:paraId="53726D8B" w14:textId="681FD165" w:rsidR="00E90077" w:rsidRPr="00E90077" w:rsidRDefault="00E90077" w:rsidP="00814211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（三）報名表下載來源</w:t>
      </w:r>
    </w:p>
    <w:p w14:paraId="67E1501A" w14:textId="27B102A2" w:rsidR="00E90077" w:rsidRPr="00E90077" w:rsidRDefault="00E90077" w:rsidP="00814211">
      <w:pPr>
        <w:spacing w:line="500" w:lineRule="exact"/>
        <w:ind w:leftChars="295" w:left="1188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1.「桃園鍾肇政文學奬」活動專屬官網：http://literature.typl.gov.tw</w:t>
      </w:r>
    </w:p>
    <w:p w14:paraId="49CAD0C8" w14:textId="4CBECCC1" w:rsidR="00E90077" w:rsidRPr="00E90077" w:rsidRDefault="00E90077" w:rsidP="00814211">
      <w:pPr>
        <w:spacing w:line="500" w:lineRule="exact"/>
        <w:ind w:leftChars="295" w:left="708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2.桃園市政府</w:t>
      </w:r>
      <w:proofErr w:type="gramStart"/>
      <w:r w:rsidRPr="00E90077">
        <w:rPr>
          <w:rFonts w:ascii="標楷體" w:eastAsia="標楷體" w:hAnsi="標楷體" w:hint="eastAsia"/>
        </w:rPr>
        <w:t>文化局官網</w:t>
      </w:r>
      <w:proofErr w:type="gramEnd"/>
      <w:r w:rsidRPr="00E90077">
        <w:rPr>
          <w:rFonts w:ascii="標楷體" w:eastAsia="標楷體" w:hAnsi="標楷體" w:hint="eastAsia"/>
        </w:rPr>
        <w:t>：https://culture.tycg.gov.tw/</w:t>
      </w:r>
    </w:p>
    <w:p w14:paraId="04B8729C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</w:p>
    <w:p w14:paraId="33117801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陸、作品規範</w:t>
      </w:r>
    </w:p>
    <w:p w14:paraId="40359415" w14:textId="77777777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一、應徵作品一律以電腦</w:t>
      </w:r>
      <w:proofErr w:type="gramStart"/>
      <w:r w:rsidRPr="00E90077">
        <w:rPr>
          <w:rFonts w:ascii="標楷體" w:eastAsia="標楷體" w:hAnsi="標楷體" w:hint="eastAsia"/>
        </w:rPr>
        <w:t>繕</w:t>
      </w:r>
      <w:proofErr w:type="gramEnd"/>
      <w:r w:rsidRPr="00E90077">
        <w:rPr>
          <w:rFonts w:ascii="標楷體" w:eastAsia="標楷體" w:hAnsi="標楷體" w:hint="eastAsia"/>
        </w:rPr>
        <w:t>打，</w:t>
      </w:r>
      <w:proofErr w:type="gramStart"/>
      <w:r w:rsidRPr="00E90077">
        <w:rPr>
          <w:rFonts w:ascii="標楷體" w:eastAsia="標楷體" w:hAnsi="標楷體" w:hint="eastAsia"/>
        </w:rPr>
        <w:t>採直式橫書</w:t>
      </w:r>
      <w:proofErr w:type="gramEnd"/>
      <w:r w:rsidRPr="00E90077">
        <w:rPr>
          <w:rFonts w:ascii="標楷體" w:eastAsia="標楷體" w:hAnsi="標楷體" w:hint="eastAsia"/>
        </w:rPr>
        <w:t>書寫。文字應</w:t>
      </w:r>
      <w:proofErr w:type="gramStart"/>
      <w:r w:rsidRPr="00E90077">
        <w:rPr>
          <w:rFonts w:ascii="標楷體" w:eastAsia="標楷體" w:hAnsi="標楷體" w:hint="eastAsia"/>
        </w:rPr>
        <w:t>採</w:t>
      </w:r>
      <w:proofErr w:type="gramEnd"/>
      <w:r w:rsidRPr="00E90077">
        <w:rPr>
          <w:rFonts w:ascii="標楷體" w:eastAsia="標楷體" w:hAnsi="標楷體" w:hint="eastAsia"/>
        </w:rPr>
        <w:t>12號新細明體，並須以現行通用中文標點符號。作品題目一律見於</w:t>
      </w:r>
      <w:proofErr w:type="gramStart"/>
      <w:r w:rsidRPr="00E90077">
        <w:rPr>
          <w:rFonts w:ascii="標楷體" w:eastAsia="標楷體" w:hAnsi="標楷體" w:hint="eastAsia"/>
        </w:rPr>
        <w:t>第一頁最前</w:t>
      </w:r>
      <w:proofErr w:type="gramEnd"/>
      <w:r w:rsidRPr="00E90077">
        <w:rPr>
          <w:rFonts w:ascii="標楷體" w:eastAsia="標楷體" w:hAnsi="標楷體" w:hint="eastAsia"/>
        </w:rPr>
        <w:t>端，以A4大小紙張直式輸出，格式統一為PDF檔。</w:t>
      </w:r>
    </w:p>
    <w:p w14:paraId="627EBBAC" w14:textId="77777777" w:rsidR="00E90077" w:rsidRPr="00E90077" w:rsidRDefault="00E90077" w:rsidP="00814211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二、紙本投稿請雙面列印，編列頁碼並裝訂。</w:t>
      </w:r>
    </w:p>
    <w:p w14:paraId="32F2B1B7" w14:textId="1D4C63D0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三、</w:t>
      </w:r>
      <w:r w:rsidR="00CB1D53" w:rsidRPr="00CB1D53">
        <w:rPr>
          <w:rFonts w:ascii="標楷體" w:eastAsia="標楷體" w:hAnsi="標楷體"/>
        </w:rPr>
        <w:t>應徵作品內文不得書寫任何作者姓名，及任何意圖表現個人身分之記號（姓名、個人資料請填寫於報名表）。</w:t>
      </w:r>
    </w:p>
    <w:p w14:paraId="23989977" w14:textId="32EB42D2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lastRenderedPageBreak/>
        <w:t>四、</w:t>
      </w:r>
      <w:r w:rsidR="00CB1D53" w:rsidRPr="00CB1D53">
        <w:rPr>
          <w:rFonts w:ascii="標楷體" w:eastAsia="標楷體" w:hAnsi="標楷體"/>
        </w:rPr>
        <w:t>應徵作品必須未曾在任何形式的平面和網路媒體發表，包含但不限於：(</w:t>
      </w:r>
      <w:proofErr w:type="gramStart"/>
      <w:r w:rsidR="00CB1D53" w:rsidRPr="00CB1D53">
        <w:rPr>
          <w:rFonts w:ascii="標楷體" w:eastAsia="標楷體" w:hAnsi="標楷體"/>
        </w:rPr>
        <w:t>一</w:t>
      </w:r>
      <w:proofErr w:type="gramEnd"/>
      <w:r w:rsidR="00CB1D53" w:rsidRPr="00CB1D53">
        <w:rPr>
          <w:rFonts w:ascii="標楷體" w:eastAsia="標楷體" w:hAnsi="標楷體"/>
        </w:rPr>
        <w:t>)各級機關政府、政黨、學校及其所屬單位所主辦／合辦／承辦／策畫之計畫。(二)學校單位主辦或出品之計畫。(三)為學位而進行之計畫。(四)在任何報刊、雜誌、網站、部落格等發表過；</w:t>
      </w:r>
      <w:proofErr w:type="gramStart"/>
      <w:r w:rsidR="00CB1D53" w:rsidRPr="00CB1D53">
        <w:rPr>
          <w:rFonts w:ascii="標楷體" w:eastAsia="標楷體" w:hAnsi="標楷體"/>
        </w:rPr>
        <w:t>已輯印</w:t>
      </w:r>
      <w:proofErr w:type="gramEnd"/>
      <w:r w:rsidR="00CB1D53" w:rsidRPr="00CB1D53">
        <w:rPr>
          <w:rFonts w:ascii="標楷體" w:eastAsia="標楷體" w:hAnsi="標楷體"/>
        </w:rPr>
        <w:t>成書或出版作品者皆不得參賽。</w:t>
      </w:r>
    </w:p>
    <w:p w14:paraId="304437DC" w14:textId="77777777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五、應徵作品不得違背本文學奬宗旨、我國法令或公序良俗。</w:t>
      </w:r>
    </w:p>
    <w:p w14:paraId="441FAD4B" w14:textId="77777777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六、嚴禁冒名頂替、抄襲、共同書寫、使用AI等人工智能軟體創作。如有以上情事，將公布其真實姓名及相關資訊。</w:t>
      </w:r>
    </w:p>
    <w:p w14:paraId="0E47DCD5" w14:textId="77777777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七、如有違反前述四至六項任一種情形者，經評審委員會決議後，將取消參賽資格；已得獎者，將追回獎金及獎座或獎狀，並公布其違規情形之事實。</w:t>
      </w:r>
    </w:p>
    <w:p w14:paraId="75EF8EE6" w14:textId="77777777" w:rsidR="00E90077" w:rsidRPr="00E90077" w:rsidRDefault="00E90077" w:rsidP="00E90077">
      <w:pPr>
        <w:spacing w:beforeLines="100" w:before="360" w:line="500" w:lineRule="exact"/>
        <w:rPr>
          <w:rFonts w:ascii="標楷體" w:eastAsia="標楷體" w:hAnsi="標楷體"/>
        </w:rPr>
      </w:pPr>
      <w:proofErr w:type="gramStart"/>
      <w:r w:rsidRPr="00E90077">
        <w:rPr>
          <w:rFonts w:ascii="標楷體" w:eastAsia="標楷體" w:hAnsi="標楷體" w:hint="eastAsia"/>
        </w:rPr>
        <w:t>柒</w:t>
      </w:r>
      <w:proofErr w:type="gramEnd"/>
      <w:r w:rsidRPr="00E90077">
        <w:rPr>
          <w:rFonts w:ascii="標楷體" w:eastAsia="標楷體" w:hAnsi="標楷體" w:hint="eastAsia"/>
        </w:rPr>
        <w:t>、獎金及錄取名額</w:t>
      </w:r>
    </w:p>
    <w:p w14:paraId="0249FE40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一、長篇小說：首獎2名，獎金50萬元，獎座一座</w:t>
      </w:r>
    </w:p>
    <w:p w14:paraId="6BAB97EB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二、短篇小說：首獎1名，獎金20萬元，獎座一座</w:t>
      </w:r>
    </w:p>
    <w:p w14:paraId="30EFF4D5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 xml:space="preserve"> </w:t>
      </w:r>
      <w:r w:rsidRPr="00E90077">
        <w:rPr>
          <w:rFonts w:ascii="標楷體" w:eastAsia="標楷體" w:hAnsi="標楷體" w:hint="eastAsia"/>
        </w:rPr>
        <w:tab/>
        <w:t xml:space="preserve">          副獎3名，獎金12萬元，獎座一座</w:t>
      </w:r>
    </w:p>
    <w:p w14:paraId="00904D80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三、報導文學：首獎1名，獎金18萬元，獎座一座</w:t>
      </w:r>
    </w:p>
    <w:p w14:paraId="3AF9CADE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ab/>
        <w:t xml:space="preserve">          副獎3名，獎金10萬元，獎座一座</w:t>
      </w:r>
    </w:p>
    <w:p w14:paraId="1BE8764D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四、新　　詩：首獎1名，獎金12萬元，獎座一座</w:t>
      </w:r>
    </w:p>
    <w:p w14:paraId="400F2A22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ab/>
        <w:t xml:space="preserve">          副獎3名，獎金5萬元，獎座一座</w:t>
      </w:r>
    </w:p>
    <w:p w14:paraId="20D0431B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五、童　　話：首獎1名，獎金12萬元，獎座一座</w:t>
      </w:r>
    </w:p>
    <w:p w14:paraId="70AB13BC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ab/>
        <w:t xml:space="preserve">          副獎3名，獎金5萬元，獎座一座</w:t>
      </w:r>
    </w:p>
    <w:p w14:paraId="6E210496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六、散　　文：首獎1名，獎金15萬元，獎座一座</w:t>
      </w:r>
    </w:p>
    <w:p w14:paraId="03B9E0E9" w14:textId="77777777" w:rsid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ab/>
        <w:t xml:space="preserve">          副獎3名，獎金9萬元，獎座一座</w:t>
      </w:r>
    </w:p>
    <w:p w14:paraId="533D5CDC" w14:textId="73A96D8C" w:rsidR="00E90077" w:rsidRDefault="00E90077" w:rsidP="00E9007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(得獎者除獎金、獎座外，另贈《聯合文學》雜誌半年份。)</w:t>
      </w:r>
    </w:p>
    <w:p w14:paraId="3A00BD5F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</w:p>
    <w:p w14:paraId="0CF60C36" w14:textId="3332A2A2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捌、評選辦法</w:t>
      </w:r>
    </w:p>
    <w:p w14:paraId="563F249F" w14:textId="41213D1F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一、評審分為初審和決審，並邀請作家及學者組成評審委員會。所有作品</w:t>
      </w:r>
      <w:proofErr w:type="gramStart"/>
      <w:r w:rsidRPr="00E90077">
        <w:rPr>
          <w:rFonts w:ascii="標楷體" w:eastAsia="標楷體" w:hAnsi="標楷體" w:hint="eastAsia"/>
        </w:rPr>
        <w:t>採</w:t>
      </w:r>
      <w:proofErr w:type="gramEnd"/>
      <w:r w:rsidRPr="00E90077">
        <w:rPr>
          <w:rFonts w:ascii="標楷體" w:eastAsia="標楷體" w:hAnsi="標楷體" w:hint="eastAsia"/>
        </w:rPr>
        <w:t>匿名方式公開評審。</w:t>
      </w:r>
    </w:p>
    <w:p w14:paraId="4F6CB9A8" w14:textId="3895E88F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lastRenderedPageBreak/>
        <w:t>二、承辦執行單位負責資格及規格審查，包括徵選資格、徵文類別、作品規範、字數、抄襲及重複投稿等情況，以剔除不合規範、不具資格之作品。</w:t>
      </w:r>
    </w:p>
    <w:p w14:paraId="191B5054" w14:textId="6A078944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三、作品未達評審認定標準者，獎項得從缺。</w:t>
      </w:r>
    </w:p>
    <w:p w14:paraId="47E56861" w14:textId="77777777" w:rsidR="00E90077" w:rsidRPr="00E90077" w:rsidRDefault="00E90077" w:rsidP="00E90077">
      <w:pPr>
        <w:spacing w:beforeLines="100" w:before="360"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玖、公布及頒獎日期</w:t>
      </w:r>
    </w:p>
    <w:p w14:paraId="46E21E1D" w14:textId="77777777" w:rsidR="00E90077" w:rsidRPr="00E90077" w:rsidRDefault="00E90077" w:rsidP="00E90077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各類別預計至遲於114年11月21日前公布於桃園市政府</w:t>
      </w:r>
      <w:proofErr w:type="gramStart"/>
      <w:r w:rsidRPr="00E90077">
        <w:rPr>
          <w:rFonts w:ascii="標楷體" w:eastAsia="標楷體" w:hAnsi="標楷體" w:hint="eastAsia"/>
        </w:rPr>
        <w:t>文化局官網</w:t>
      </w:r>
      <w:proofErr w:type="gramEnd"/>
      <w:r w:rsidRPr="00E90077">
        <w:rPr>
          <w:rFonts w:ascii="標楷體" w:eastAsia="標楷體" w:hAnsi="標楷體" w:hint="eastAsia"/>
        </w:rPr>
        <w:t>、「桃園鍾肇政文學獎」活動</w:t>
      </w:r>
      <w:proofErr w:type="gramStart"/>
      <w:r w:rsidRPr="00E90077">
        <w:rPr>
          <w:rFonts w:ascii="標楷體" w:eastAsia="標楷體" w:hAnsi="標楷體" w:hint="eastAsia"/>
        </w:rPr>
        <w:t>專屬官網</w:t>
      </w:r>
      <w:proofErr w:type="gramEnd"/>
      <w:r w:rsidRPr="00E90077">
        <w:rPr>
          <w:rFonts w:ascii="標楷體" w:eastAsia="標楷體" w:hAnsi="標楷體" w:hint="eastAsia"/>
        </w:rPr>
        <w:t>。頒獎典禮將擇期辦理，時間、地點另行通知。有關本文學獎相關最新消息，請參考</w:t>
      </w:r>
      <w:proofErr w:type="gramStart"/>
      <w:r w:rsidRPr="00E90077">
        <w:rPr>
          <w:rFonts w:ascii="標楷體" w:eastAsia="標楷體" w:hAnsi="標楷體" w:hint="eastAsia"/>
        </w:rPr>
        <w:t>活動官網</w:t>
      </w:r>
      <w:proofErr w:type="gramEnd"/>
      <w:r w:rsidRPr="00E90077">
        <w:rPr>
          <w:rFonts w:ascii="標楷體" w:eastAsia="標楷體" w:hAnsi="標楷體" w:hint="eastAsia"/>
        </w:rPr>
        <w:t>。</w:t>
      </w:r>
    </w:p>
    <w:p w14:paraId="6BAA264F" w14:textId="77777777" w:rsidR="00E90077" w:rsidRPr="00E90077" w:rsidRDefault="00E90077" w:rsidP="00E90077">
      <w:pPr>
        <w:spacing w:beforeLines="100" w:before="360"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拾、得獎作品集出版</w:t>
      </w:r>
    </w:p>
    <w:p w14:paraId="798C947D" w14:textId="77777777" w:rsidR="00E90077" w:rsidRPr="00E90077" w:rsidRDefault="00E90077" w:rsidP="00814211">
      <w:pPr>
        <w:spacing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一、長篇小說首獎單獨出版專書。</w:t>
      </w:r>
    </w:p>
    <w:p w14:paraId="21297FEA" w14:textId="77777777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二、短篇小說、報導文學、新詩、童話、散文類結集出版《2025桃園鍾肇政文學獎得獎作品集》專書。</w:t>
      </w:r>
    </w:p>
    <w:p w14:paraId="501CFB44" w14:textId="77777777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三、得獎作品由主辦單位與聯經出版公司合作出版，作品內容由作者校對並</w:t>
      </w:r>
      <w:proofErr w:type="gramStart"/>
      <w:r w:rsidRPr="00E90077">
        <w:rPr>
          <w:rFonts w:ascii="標楷體" w:eastAsia="標楷體" w:hAnsi="標楷體" w:hint="eastAsia"/>
        </w:rPr>
        <w:t>自負文責</w:t>
      </w:r>
      <w:proofErr w:type="gramEnd"/>
      <w:r w:rsidRPr="00E90077">
        <w:rPr>
          <w:rFonts w:ascii="標楷體" w:eastAsia="標楷體" w:hAnsi="標楷體" w:hint="eastAsia"/>
        </w:rPr>
        <w:t>。得獎者享有著作人格權及著作財產權。</w:t>
      </w:r>
    </w:p>
    <w:p w14:paraId="02E02F95" w14:textId="77777777" w:rsidR="00E90077" w:rsidRPr="00E90077" w:rsidRDefault="00E90077" w:rsidP="00E90077">
      <w:pPr>
        <w:spacing w:beforeLines="100" w:before="360" w:line="500" w:lineRule="exact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拾壹、注意事項</w:t>
      </w:r>
    </w:p>
    <w:p w14:paraId="6D8E0C5E" w14:textId="675BE622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一、</w:t>
      </w:r>
      <w:proofErr w:type="gramStart"/>
      <w:r w:rsidR="00CB1D53" w:rsidRPr="00CB1D53">
        <w:rPr>
          <w:rFonts w:ascii="標楷體" w:eastAsia="標楷體" w:hAnsi="標楷體"/>
        </w:rPr>
        <w:t>每類限參選</w:t>
      </w:r>
      <w:proofErr w:type="gramEnd"/>
      <w:r w:rsidR="00CB1D53" w:rsidRPr="00CB1D53">
        <w:rPr>
          <w:rFonts w:ascii="標楷體" w:eastAsia="標楷體" w:hAnsi="標楷體"/>
        </w:rPr>
        <w:t>一篇為限，但參加之徵文類別數量不受限制。獲桃園鍾肇政文學獎歷屆首獎或正獎者，三年內不得參加同一文類。（得獎後第四年始能參加）</w:t>
      </w:r>
    </w:p>
    <w:p w14:paraId="7D7D568D" w14:textId="1979462F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二、</w:t>
      </w:r>
      <w:r w:rsidR="00CB1D53" w:rsidRPr="00CB1D53">
        <w:rPr>
          <w:rFonts w:ascii="標楷體" w:eastAsia="標楷體" w:hAnsi="標楷體"/>
        </w:rPr>
        <w:t>得獎作品之作者享有著作人格權及著作財產權，得獎作品之作者享有著作人格權及著作財產權，並授權主辦單位，若得獎則自公告日起，在任何地方、任何時間以合理方式利用、轉授權他人進行非營利推廣權利。著作人不得撤銷此項授權，且主辦單位不需因此支付任何費用，在任何地方、任何時間以合理方式利用、轉授權他人進行非營利推廣權利。著作人不得撤銷此項授權，且主辦單位不需因此支付任何費用。</w:t>
      </w:r>
    </w:p>
    <w:p w14:paraId="4C6E5F6D" w14:textId="1D27B6EB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三、</w:t>
      </w:r>
      <w:r w:rsidR="00CB1D53" w:rsidRPr="00CB1D53">
        <w:rPr>
          <w:rFonts w:ascii="標楷體" w:eastAsia="標楷體" w:hAnsi="標楷體"/>
        </w:rPr>
        <w:t>基於舉辦文學獎、智慧財產權及相關行政辦理之目的蒐集，同意提供主辦單位個人資料，包括下列項目：姓名、性別、生日、電話、Email、簡歷及</w:t>
      </w:r>
      <w:r w:rsidR="00CB1D53" w:rsidRPr="00CB1D53">
        <w:rPr>
          <w:rFonts w:ascii="標楷體" w:eastAsia="標楷體" w:hAnsi="標楷體"/>
        </w:rPr>
        <w:lastRenderedPageBreak/>
        <w:t>身分證字號等報名相關資料，於本文學獎舉辦期間至主辦單位法定保管期限屆滿，主辦單位得蒐集、處理及利用上述個人資料。</w:t>
      </w:r>
    </w:p>
    <w:p w14:paraId="414FAA58" w14:textId="742AC205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四、</w:t>
      </w:r>
      <w:r w:rsidR="00CB1D53" w:rsidRPr="00CB1D53">
        <w:rPr>
          <w:rFonts w:ascii="標楷體" w:eastAsia="標楷體" w:hAnsi="標楷體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2846D254" w14:textId="7ED3FE6B" w:rsidR="00E90077" w:rsidRP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五、</w:t>
      </w:r>
      <w:r w:rsidR="00814211" w:rsidRPr="00814211">
        <w:rPr>
          <w:rFonts w:ascii="標楷體" w:eastAsia="標楷體" w:hAnsi="標楷體"/>
        </w:rPr>
        <w:t>投稿者皆視為認同本徵文辦法，報名</w:t>
      </w:r>
      <w:proofErr w:type="gramStart"/>
      <w:r w:rsidR="00814211" w:rsidRPr="00814211">
        <w:rPr>
          <w:rFonts w:ascii="標楷體" w:eastAsia="標楷體" w:hAnsi="標楷體"/>
        </w:rPr>
        <w:t>時已詳讀</w:t>
      </w:r>
      <w:proofErr w:type="gramEnd"/>
      <w:r w:rsidR="00814211" w:rsidRPr="00814211">
        <w:rPr>
          <w:rFonts w:ascii="標楷體" w:eastAsia="標楷體" w:hAnsi="標楷體"/>
        </w:rPr>
        <w:t>所有規定。</w:t>
      </w:r>
    </w:p>
    <w:p w14:paraId="3FFFAA9F" w14:textId="18C4D384" w:rsidR="00E90077" w:rsidRDefault="00E90077" w:rsidP="00814211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 w:rsidRPr="00E90077">
        <w:rPr>
          <w:rFonts w:ascii="標楷體" w:eastAsia="標楷體" w:hAnsi="標楷體" w:hint="eastAsia"/>
        </w:rPr>
        <w:t>六、</w:t>
      </w:r>
      <w:r w:rsidR="00814211" w:rsidRPr="00814211">
        <w:rPr>
          <w:rFonts w:ascii="標楷體" w:eastAsia="標楷體" w:hAnsi="標楷體"/>
        </w:rPr>
        <w:t>依所得稅法規定，得獎者須就中獎所得代扣稅額。</w:t>
      </w:r>
    </w:p>
    <w:p w14:paraId="768B327E" w14:textId="77777777" w:rsidR="00814211" w:rsidRPr="00E90077" w:rsidRDefault="00814211" w:rsidP="00E90077">
      <w:pPr>
        <w:spacing w:before="120" w:line="500" w:lineRule="exact"/>
        <w:rPr>
          <w:rFonts w:ascii="標楷體" w:eastAsia="標楷體" w:hAnsi="標楷體"/>
        </w:rPr>
      </w:pPr>
    </w:p>
    <w:p w14:paraId="58C09B11" w14:textId="3AA60B61" w:rsidR="00D84AAA" w:rsidRDefault="00E90077" w:rsidP="00E90077">
      <w:pPr>
        <w:rPr>
          <w:rFonts w:ascii="標楷體" w:eastAsia="標楷體" w:hAnsi="標楷體"/>
          <w:color w:val="000000" w:themeColor="text1"/>
        </w:rPr>
      </w:pPr>
      <w:r w:rsidRPr="00E90077">
        <w:rPr>
          <w:rFonts w:ascii="標楷體" w:eastAsia="標楷體" w:hAnsi="標楷體" w:hint="eastAsia"/>
          <w:color w:val="000000" w:themeColor="text1"/>
        </w:rPr>
        <w:t>拾貳、本辦法如有未盡事宜，得隨時修訂補充，並公告於活動專屬網站。</w:t>
      </w:r>
    </w:p>
    <w:p w14:paraId="0F0F4EE6" w14:textId="77777777" w:rsidR="00D84AAA" w:rsidRDefault="00D84AAA">
      <w:pPr>
        <w:spacing w:after="160" w:line="278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-461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2886"/>
        <w:gridCol w:w="416"/>
        <w:gridCol w:w="1418"/>
        <w:gridCol w:w="7"/>
        <w:gridCol w:w="801"/>
        <w:gridCol w:w="1134"/>
        <w:gridCol w:w="1218"/>
      </w:tblGrid>
      <w:tr w:rsidR="00D84AAA" w:rsidRPr="00A87045" w14:paraId="4ED36E91" w14:textId="77777777" w:rsidTr="00346ABA">
        <w:trPr>
          <w:cantSplit/>
          <w:trHeight w:val="46"/>
        </w:trPr>
        <w:tc>
          <w:tcPr>
            <w:tcW w:w="105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528C0B" w14:textId="77777777" w:rsidR="00D84AAA" w:rsidRPr="00A87045" w:rsidRDefault="00D84AAA" w:rsidP="00346ABA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eastAsia="微軟正黑體" w:hAnsi="微軟正黑體" w:cs="Times New Roman" w:hint="eastAsia"/>
                <w:b/>
                <w:color w:val="000000"/>
                <w:sz w:val="32"/>
                <w:szCs w:val="36"/>
              </w:rPr>
              <w:t>5</w:t>
            </w: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D84AAA" w:rsidRPr="00A87045" w14:paraId="6A25398F" w14:textId="77777777" w:rsidTr="00346ABA">
        <w:trPr>
          <w:cantSplit/>
          <w:trHeight w:val="94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9216" w14:textId="77777777" w:rsidR="00D84AAA" w:rsidRPr="00A87045" w:rsidRDefault="00D84AAA" w:rsidP="00346ABA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0E91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right="114" w:firstLineChars="40" w:firstLine="96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 w:rsidRPr="00A87045">
              <w:rPr>
                <w:rFonts w:ascii="微軟正黑體" w:eastAsia="微軟正黑體" w:hAnsi="微軟正黑體" w:cs="Times New Roman"/>
                <w:color w:val="000000"/>
              </w:rPr>
              <w:sym w:font="Wingdings" w:char="F06F"/>
            </w: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長篇小說類</w:t>
            </w: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　</w:t>
            </w:r>
            <w:r w:rsidRPr="00A87045">
              <w:rPr>
                <w:rFonts w:ascii="微軟正黑體" w:eastAsia="微軟正黑體" w:hAnsi="微軟正黑體" w:cs="Times New Roman"/>
                <w:color w:val="000000"/>
              </w:rPr>
              <w:sym w:font="Wingdings" w:char="F06F"/>
            </w: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短篇小說類</w:t>
            </w: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　</w:t>
            </w:r>
            <w:r w:rsidRPr="00A87045">
              <w:rPr>
                <w:rFonts w:ascii="微軟正黑體" w:eastAsia="微軟正黑體" w:hAnsi="微軟正黑體" w:cs="Times New Roman"/>
                <w:color w:val="000000"/>
              </w:rPr>
              <w:sym w:font="Wingdings" w:char="F06F"/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報導文學</w:t>
            </w: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類</w:t>
            </w: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　</w:t>
            </w:r>
          </w:p>
          <w:p w14:paraId="71F58978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right="114" w:firstLineChars="40" w:firstLine="96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 w:rsidRPr="00A87045">
              <w:rPr>
                <w:rFonts w:ascii="微軟正黑體" w:eastAsia="微軟正黑體" w:hAnsi="微軟正黑體" w:cs="Times New Roman"/>
                <w:color w:val="000000"/>
              </w:rPr>
              <w:sym w:font="Wingdings" w:char="F06F"/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新詩</w:t>
            </w: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類</w:t>
            </w: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　　　</w:t>
            </w:r>
            <w:r w:rsidRPr="00A87045">
              <w:rPr>
                <w:rFonts w:ascii="微軟正黑體" w:eastAsia="微軟正黑體" w:hAnsi="微軟正黑體" w:cs="Times New Roman"/>
                <w:color w:val="000000"/>
              </w:rPr>
              <w:sym w:font="Wingdings" w:char="F06F"/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童話</w:t>
            </w: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類</w:t>
            </w: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 xml:space="preserve">　　　</w:t>
            </w:r>
            <w:r w:rsidRPr="00A87045">
              <w:rPr>
                <w:rFonts w:ascii="微軟正黑體" w:eastAsia="微軟正黑體" w:hAnsi="微軟正黑體" w:cs="Times New Roman"/>
                <w:color w:val="000000"/>
              </w:rPr>
              <w:sym w:font="Wingdings" w:char="F06F"/>
            </w: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 xml:space="preserve">散文類   </w:t>
            </w:r>
          </w:p>
          <w:p w14:paraId="73A7B4A8" w14:textId="77777777" w:rsidR="00D84AAA" w:rsidRPr="00A87045" w:rsidRDefault="00D84AAA" w:rsidP="00346ABA">
            <w:pPr>
              <w:snapToGrid w:val="0"/>
              <w:spacing w:line="480" w:lineRule="exact"/>
              <w:ind w:leftChars="24" w:left="85" w:hangingChars="17" w:hanging="27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78D0" w14:textId="77777777" w:rsidR="00D84AAA" w:rsidRPr="00A87045" w:rsidRDefault="00D84AAA" w:rsidP="00346ABA">
            <w:pPr>
              <w:snapToGrid w:val="0"/>
              <w:spacing w:line="48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A87045">
              <w:rPr>
                <w:rFonts w:ascii="微軟正黑體" w:eastAsia="微軟正黑體" w:hAnsi="微軟正黑體" w:cs="Times New Roman" w:hint="eastAsia"/>
              </w:rPr>
              <w:t>編號</w:t>
            </w:r>
          </w:p>
          <w:p w14:paraId="098966B5" w14:textId="77777777" w:rsidR="00D84AAA" w:rsidRPr="00A87045" w:rsidRDefault="00D84AAA" w:rsidP="00346ABA">
            <w:pPr>
              <w:snapToGrid w:val="0"/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5E87F" w14:textId="77777777" w:rsidR="00D84AAA" w:rsidRPr="00A87045" w:rsidRDefault="00D84AAA" w:rsidP="00346ABA">
            <w:pPr>
              <w:snapToGrid w:val="0"/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D84AAA" w:rsidRPr="00A87045" w14:paraId="5F07F18C" w14:textId="77777777" w:rsidTr="00346ABA">
        <w:trPr>
          <w:cantSplit/>
          <w:trHeight w:val="14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12AB" w14:textId="77777777" w:rsidR="00D84AAA" w:rsidRPr="00A87045" w:rsidRDefault="00D84AAA" w:rsidP="00346ABA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EFD4A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96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D84AAA" w:rsidRPr="00A87045" w14:paraId="7F497D85" w14:textId="77777777" w:rsidTr="00346ABA">
        <w:trPr>
          <w:cantSplit/>
          <w:trHeight w:val="14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76C1" w14:textId="77777777" w:rsidR="00D84AAA" w:rsidRPr="00A87045" w:rsidRDefault="00D84AAA" w:rsidP="00346ABA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行數／字數</w:t>
            </w:r>
          </w:p>
          <w:p w14:paraId="483A9D5C" w14:textId="77777777" w:rsidR="00D84AAA" w:rsidRPr="00A87045" w:rsidRDefault="00D84AAA" w:rsidP="00346ABA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B3A4B2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96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行數：　　　　行</w:t>
            </w:r>
          </w:p>
          <w:p w14:paraId="05C20514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96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字數：　　　　字</w:t>
            </w:r>
          </w:p>
        </w:tc>
      </w:tr>
      <w:tr w:rsidR="00D84AAA" w:rsidRPr="00A87045" w14:paraId="2D681D5B" w14:textId="77777777" w:rsidTr="00346ABA">
        <w:trPr>
          <w:cantSplit/>
          <w:trHeight w:val="56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4C6E" w14:textId="77777777" w:rsidR="00D84AAA" w:rsidRPr="00A87045" w:rsidRDefault="00D84AAA" w:rsidP="00346ABA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DEE34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88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color w:val="000000"/>
                <w:sz w:val="22"/>
              </w:rPr>
              <w:t>（請勿超過100字）</w:t>
            </w:r>
          </w:p>
        </w:tc>
      </w:tr>
      <w:tr w:rsidR="00D84AAA" w:rsidRPr="00A87045" w14:paraId="66732DD9" w14:textId="77777777" w:rsidTr="00346ABA">
        <w:trPr>
          <w:cantSplit/>
          <w:trHeight w:val="14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E515" w14:textId="77777777" w:rsidR="00D84AAA" w:rsidRPr="00A87045" w:rsidRDefault="00D84AAA" w:rsidP="00346ABA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12E0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96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D059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96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0D048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96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D84AAA" w:rsidRPr="00A87045" w14:paraId="17C7C708" w14:textId="77777777" w:rsidTr="00346ABA">
        <w:trPr>
          <w:cantSplit/>
          <w:trHeight w:val="14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D9E9" w14:textId="77777777" w:rsidR="00D84AAA" w:rsidRPr="00A87045" w:rsidRDefault="00D84AAA" w:rsidP="00346ABA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5EB80E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96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民國　　　年　　　月　　　日</w:t>
            </w:r>
          </w:p>
        </w:tc>
      </w:tr>
      <w:tr w:rsidR="00D84AAA" w:rsidRPr="00A87045" w14:paraId="7FA94747" w14:textId="77777777" w:rsidTr="00346ABA">
        <w:trPr>
          <w:cantSplit/>
          <w:trHeight w:val="14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3E7E" w14:textId="77777777" w:rsidR="00D84AAA" w:rsidRPr="00A87045" w:rsidRDefault="00D84AAA" w:rsidP="00346ABA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57A5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96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0FB0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96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8A9600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96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D84AAA" w:rsidRPr="00A87045" w14:paraId="42728DDC" w14:textId="77777777" w:rsidTr="00346ABA">
        <w:trPr>
          <w:cantSplit/>
          <w:trHeight w:val="14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615C" w14:textId="77777777" w:rsidR="00D84AAA" w:rsidRPr="00A87045" w:rsidRDefault="00D84AAA" w:rsidP="00346ABA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43D5EC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96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D84AAA" w:rsidRPr="00A87045" w14:paraId="77254179" w14:textId="77777777" w:rsidTr="00346ABA">
        <w:trPr>
          <w:cantSplit/>
          <w:trHeight w:val="14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0391" w14:textId="77777777" w:rsidR="00D84AAA" w:rsidRPr="00A87045" w:rsidRDefault="00D84AAA" w:rsidP="00346ABA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CAB8EE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96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D84AAA" w:rsidRPr="00A87045" w14:paraId="6CC30896" w14:textId="77777777" w:rsidTr="00346ABA">
        <w:trPr>
          <w:cantSplit/>
          <w:trHeight w:val="14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B5F1" w14:textId="77777777" w:rsidR="00D84AAA" w:rsidRPr="00A87045" w:rsidRDefault="00D84AAA" w:rsidP="00346ABA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9C97A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96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D84AAA" w:rsidRPr="00A87045" w14:paraId="0E3E5B68" w14:textId="77777777" w:rsidTr="00346ABA">
        <w:trPr>
          <w:cantSplit/>
          <w:trHeight w:val="93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2D5656" w14:textId="77777777" w:rsidR="00D84AAA" w:rsidRPr="00A87045" w:rsidRDefault="00D84AAA" w:rsidP="00346ABA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個人經歷</w:t>
            </w:r>
          </w:p>
          <w:p w14:paraId="1355CDD4" w14:textId="77777777" w:rsidR="00D84AAA" w:rsidRPr="00A87045" w:rsidRDefault="00D84AAA" w:rsidP="00346ABA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C5F469" w14:textId="77777777" w:rsidR="00D84AAA" w:rsidRPr="00A87045" w:rsidRDefault="00D84AAA" w:rsidP="00346ABA">
            <w:pPr>
              <w:snapToGrid w:val="0"/>
              <w:spacing w:line="480" w:lineRule="exact"/>
              <w:ind w:leftChars="-10" w:left="-24" w:firstLineChars="40" w:firstLine="88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color w:val="000000"/>
                <w:sz w:val="22"/>
              </w:rPr>
              <w:t>（請勿超過300字）</w:t>
            </w:r>
          </w:p>
        </w:tc>
      </w:tr>
      <w:tr w:rsidR="00D84AAA" w:rsidRPr="00A87045" w14:paraId="432F9AF8" w14:textId="77777777" w:rsidTr="00346ABA">
        <w:trPr>
          <w:cantSplit/>
          <w:trHeight w:val="221"/>
        </w:trPr>
        <w:tc>
          <w:tcPr>
            <w:tcW w:w="1057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45508B" w14:textId="77777777" w:rsidR="00D84AAA" w:rsidRPr="00A87045" w:rsidRDefault="00D84AAA" w:rsidP="00346ABA">
            <w:pPr>
              <w:snapToGrid w:val="0"/>
              <w:spacing w:line="480" w:lineRule="exact"/>
              <w:ind w:left="480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</w:rPr>
              <w:t>身分證正反面／戶口名簿／有效護照影本(擇</w:t>
            </w:r>
            <w:proofErr w:type="gramStart"/>
            <w:r w:rsidRPr="00A87045">
              <w:rPr>
                <w:rFonts w:ascii="微軟正黑體" w:eastAsia="微軟正黑體" w:hAnsi="微軟正黑體" w:cs="Times New Roman" w:hint="eastAsia"/>
                <w:b/>
              </w:rPr>
              <w:t>一</w:t>
            </w:r>
            <w:proofErr w:type="gramEnd"/>
            <w:r w:rsidRPr="00A87045">
              <w:rPr>
                <w:rFonts w:ascii="微軟正黑體" w:eastAsia="微軟正黑體" w:hAnsi="微軟正黑體" w:cs="Times New Roman"/>
                <w:b/>
              </w:rPr>
              <w:t>)</w:t>
            </w:r>
          </w:p>
        </w:tc>
      </w:tr>
      <w:tr w:rsidR="00D84AAA" w:rsidRPr="00A87045" w14:paraId="583EF6C8" w14:textId="77777777" w:rsidTr="00346ABA">
        <w:trPr>
          <w:cantSplit/>
          <w:trHeight w:val="2926"/>
        </w:trPr>
        <w:tc>
          <w:tcPr>
            <w:tcW w:w="5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58F7F5" w14:textId="77777777" w:rsidR="00D84AAA" w:rsidRPr="00A87045" w:rsidRDefault="00D84AAA" w:rsidP="00346ABA">
            <w:pPr>
              <w:snapToGrid w:val="0"/>
              <w:spacing w:line="480" w:lineRule="exact"/>
              <w:ind w:firstLineChars="59" w:firstLine="142"/>
              <w:jc w:val="center"/>
              <w:rPr>
                <w:rFonts w:ascii="微軟正黑體" w:eastAsia="微軟正黑體" w:hAnsi="微軟正黑體" w:cs="Times New Roman"/>
              </w:rPr>
            </w:pPr>
            <w:r w:rsidRPr="00A87045">
              <w:rPr>
                <w:rFonts w:ascii="微軟正黑體" w:eastAsia="微軟正黑體" w:hAnsi="微軟正黑體" w:cs="Times New Roman" w:hint="eastAsia"/>
              </w:rPr>
              <w:t>身分證／戶口名簿／有效護照影本</w:t>
            </w:r>
          </w:p>
          <w:p w14:paraId="342D4001" w14:textId="77777777" w:rsidR="00D84AAA" w:rsidRPr="00A87045" w:rsidRDefault="00D84AAA" w:rsidP="00346ABA">
            <w:pPr>
              <w:snapToGrid w:val="0"/>
              <w:spacing w:line="480" w:lineRule="exact"/>
              <w:ind w:firstLineChars="59" w:firstLine="142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正面黏貼處（</w:t>
            </w:r>
            <w:r w:rsidRPr="00A87045">
              <w:rPr>
                <w:rFonts w:ascii="微軟正黑體" w:eastAsia="微軟正黑體" w:hAnsi="微軟正黑體" w:cs="Times New Roman" w:hint="eastAsia"/>
              </w:rPr>
              <w:t>請浮貼</w:t>
            </w: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FD4393" w14:textId="77777777" w:rsidR="00D84AAA" w:rsidRPr="00A87045" w:rsidRDefault="00D84AAA" w:rsidP="00346ABA">
            <w:pPr>
              <w:snapToGrid w:val="0"/>
              <w:spacing w:line="480" w:lineRule="exact"/>
              <w:ind w:firstLineChars="59" w:firstLine="142"/>
              <w:jc w:val="center"/>
              <w:rPr>
                <w:rFonts w:ascii="微軟正黑體" w:eastAsia="微軟正黑體" w:hAnsi="微軟正黑體" w:cs="Times New Roman"/>
              </w:rPr>
            </w:pPr>
            <w:r w:rsidRPr="00A87045">
              <w:rPr>
                <w:rFonts w:ascii="微軟正黑體" w:eastAsia="微軟正黑體" w:hAnsi="微軟正黑體" w:cs="Times New Roman" w:hint="eastAsia"/>
              </w:rPr>
              <w:t>身分證／戶口名簿／有效護照影本</w:t>
            </w:r>
          </w:p>
          <w:p w14:paraId="7D1636BD" w14:textId="77777777" w:rsidR="00D84AAA" w:rsidRPr="00A87045" w:rsidRDefault="00D84AAA" w:rsidP="00346ABA">
            <w:pPr>
              <w:snapToGrid w:val="0"/>
              <w:spacing w:line="480" w:lineRule="exact"/>
              <w:ind w:firstLineChars="59" w:firstLine="142"/>
              <w:jc w:val="center"/>
              <w:rPr>
                <w:rFonts w:ascii="微軟正黑體" w:eastAsia="微軟正黑體" w:hAnsi="微軟正黑體" w:cs="Times New Roman"/>
              </w:rPr>
            </w:pP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背面黏貼處（</w:t>
            </w:r>
            <w:r w:rsidRPr="00A87045">
              <w:rPr>
                <w:rFonts w:ascii="微軟正黑體" w:eastAsia="微軟正黑體" w:hAnsi="微軟正黑體" w:cs="Times New Roman" w:hint="eastAsia"/>
              </w:rPr>
              <w:t>請浮貼</w:t>
            </w: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）</w:t>
            </w:r>
          </w:p>
        </w:tc>
      </w:tr>
      <w:tr w:rsidR="00D84AAA" w:rsidRPr="00A87045" w14:paraId="03FC0A53" w14:textId="77777777" w:rsidTr="00346ABA">
        <w:trPr>
          <w:cantSplit/>
          <w:trHeight w:val="533"/>
        </w:trPr>
        <w:tc>
          <w:tcPr>
            <w:tcW w:w="105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E35E5" w14:textId="77777777" w:rsidR="00D84AAA" w:rsidRPr="00A87045" w:rsidRDefault="00D84AAA" w:rsidP="00346ABA">
            <w:pPr>
              <w:snapToGrid w:val="0"/>
              <w:spacing w:line="480" w:lineRule="exact"/>
              <w:ind w:leftChars="34" w:left="84" w:hanging="2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本人已詳閱並同意遵守「202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5</w:t>
            </w: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桃園鍾肇政文學獎」徵文規則，在此聲明下列事項：</w:t>
            </w:r>
          </w:p>
          <w:p w14:paraId="24B64080" w14:textId="77777777" w:rsidR="00D84AAA" w:rsidRPr="00A87045" w:rsidRDefault="00D84AAA" w:rsidP="00814211">
            <w:pPr>
              <w:numPr>
                <w:ilvl w:val="0"/>
                <w:numId w:val="1"/>
              </w:numPr>
              <w:snapToGrid w:val="0"/>
              <w:spacing w:line="480" w:lineRule="exact"/>
              <w:ind w:leftChars="33" w:left="81" w:hangingChars="1" w:hanging="2"/>
              <w:jc w:val="both"/>
              <w:rPr>
                <w:rFonts w:ascii="微軟正黑體" w:eastAsia="微軟正黑體" w:hAnsi="微軟正黑體" w:cs="Times New Roman"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本表所填寫各項</w:t>
            </w:r>
            <w:proofErr w:type="gramStart"/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資料均屬事實</w:t>
            </w:r>
            <w:proofErr w:type="gramEnd"/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。</w:t>
            </w:r>
          </w:p>
          <w:p w14:paraId="7ED52BB7" w14:textId="77777777" w:rsidR="00D84AAA" w:rsidRPr="00A87045" w:rsidRDefault="00D84AAA" w:rsidP="00814211">
            <w:pPr>
              <w:numPr>
                <w:ilvl w:val="0"/>
                <w:numId w:val="1"/>
              </w:numPr>
              <w:snapToGrid w:val="0"/>
              <w:spacing w:line="480" w:lineRule="exact"/>
              <w:ind w:left="357" w:hanging="357"/>
              <w:jc w:val="both"/>
              <w:rPr>
                <w:rFonts w:ascii="微軟正黑體" w:eastAsia="微軟正黑體" w:hAnsi="微軟正黑體" w:cs="Times New Roman"/>
              </w:rPr>
            </w:pP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本人</w:t>
            </w:r>
            <w:r w:rsidRPr="00A87045">
              <w:rPr>
                <w:rFonts w:ascii="微軟正黑體" w:eastAsia="微軟正黑體" w:hAnsi="微軟正黑體" w:cs="Times New Roman" w:hint="eastAsia"/>
              </w:rPr>
              <w:t>享有參賽作品之著作人格權與著作財產權，</w:t>
            </w:r>
            <w:r>
              <w:rPr>
                <w:rFonts w:ascii="微軟正黑體" w:eastAsia="微軟正黑體" w:hAnsi="微軟正黑體" w:cs="Times New Roman" w:hint="eastAsia"/>
              </w:rPr>
              <w:t>若得獎同意</w:t>
            </w:r>
            <w:r w:rsidRPr="00A87045">
              <w:rPr>
                <w:rFonts w:ascii="微軟正黑體" w:eastAsia="微軟正黑體" w:hAnsi="微軟正黑體" w:cs="Times New Roman" w:hint="eastAsia"/>
              </w:rPr>
              <w:t>無償授權主辦單位自得獎公告日起，在任何地區、任何時間以合理方式利用、轉授權他人進行非營利推廣使用</w:t>
            </w:r>
            <w:r w:rsidRPr="00A87045">
              <w:rPr>
                <w:rFonts w:ascii="微軟正黑體" w:eastAsia="微軟正黑體" w:hAnsi="微軟正黑體" w:cs="Times New Roman" w:hint="eastAsia"/>
                <w:color w:val="000000"/>
              </w:rPr>
              <w:t>。</w:t>
            </w:r>
          </w:p>
          <w:p w14:paraId="52FB0BAF" w14:textId="77777777" w:rsidR="00D84AAA" w:rsidRPr="00A87045" w:rsidRDefault="00D84AAA" w:rsidP="00346ABA">
            <w:pPr>
              <w:snapToGrid w:val="0"/>
              <w:spacing w:line="480" w:lineRule="exact"/>
              <w:ind w:leftChars="34" w:left="84" w:hanging="2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聲明及授權人：　　　　　　　　　　（親筆簽名）日期：11</w:t>
            </w:r>
            <w:r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4</w:t>
            </w:r>
            <w:r w:rsidRPr="00A87045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年　　　　　月　　　　　日</w:t>
            </w:r>
          </w:p>
        </w:tc>
      </w:tr>
    </w:tbl>
    <w:p w14:paraId="149531D9" w14:textId="77777777" w:rsidR="00F542C1" w:rsidRPr="00D84AAA" w:rsidRDefault="00F542C1" w:rsidP="00E90077">
      <w:pPr>
        <w:rPr>
          <w:rFonts w:ascii="標楷體" w:eastAsia="標楷體" w:hAnsi="標楷體"/>
        </w:rPr>
      </w:pPr>
    </w:p>
    <w:sectPr w:rsidR="00F542C1" w:rsidRPr="00D84A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1860E" w14:textId="77777777" w:rsidR="00225879" w:rsidRDefault="00225879" w:rsidP="00D84AAA">
      <w:r>
        <w:separator/>
      </w:r>
    </w:p>
  </w:endnote>
  <w:endnote w:type="continuationSeparator" w:id="0">
    <w:p w14:paraId="1A36165D" w14:textId="77777777" w:rsidR="00225879" w:rsidRDefault="00225879" w:rsidP="00D8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970F9" w14:textId="77777777" w:rsidR="00225879" w:rsidRDefault="00225879" w:rsidP="00D84AAA">
      <w:r>
        <w:separator/>
      </w:r>
    </w:p>
  </w:footnote>
  <w:footnote w:type="continuationSeparator" w:id="0">
    <w:p w14:paraId="33847A05" w14:textId="77777777" w:rsidR="00225879" w:rsidRDefault="00225879" w:rsidP="00D8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8148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77"/>
    <w:rsid w:val="00030DB8"/>
    <w:rsid w:val="00107FAA"/>
    <w:rsid w:val="001F5F1D"/>
    <w:rsid w:val="00221653"/>
    <w:rsid w:val="00225879"/>
    <w:rsid w:val="00346ABA"/>
    <w:rsid w:val="00450182"/>
    <w:rsid w:val="00661423"/>
    <w:rsid w:val="00814211"/>
    <w:rsid w:val="00941336"/>
    <w:rsid w:val="00CB1D53"/>
    <w:rsid w:val="00D84AAA"/>
    <w:rsid w:val="00E5012C"/>
    <w:rsid w:val="00E90077"/>
    <w:rsid w:val="00F5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DB975"/>
  <w15:chartTrackingRefBased/>
  <w15:docId w15:val="{A8CBE83B-132A-494F-9DCC-155D0A31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077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0077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77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77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77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77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77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77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77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77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900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90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007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0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007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007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007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007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00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0077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90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077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90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077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90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077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E900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077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900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007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84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84AAA"/>
    <w:rPr>
      <w:rFonts w:ascii="新細明體" w:eastAsia="新細明體" w:hAnsi="新細明體" w:cs="新細明體"/>
      <w:kern w:val="0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D84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84AAA"/>
    <w:rPr>
      <w:rFonts w:ascii="新細明體" w:eastAsia="新細明體" w:hAnsi="新細明體" w:cs="新細明體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pc318</dc:creator>
  <cp:keywords/>
  <dc:description/>
  <cp:lastModifiedBy>于緁 郭</cp:lastModifiedBy>
  <cp:revision>2</cp:revision>
  <dcterms:created xsi:type="dcterms:W3CDTF">2025-04-09T04:28:00Z</dcterms:created>
  <dcterms:modified xsi:type="dcterms:W3CDTF">2025-05-05T08:35:00Z</dcterms:modified>
</cp:coreProperties>
</file>